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480C" w:rsidRDefault="00A4480C" w:rsidP="00A4480C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11542" w:type="dxa"/>
        <w:tblInd w:w="-1423" w:type="dxa"/>
        <w:tblLook w:val="04A0" w:firstRow="1" w:lastRow="0" w:firstColumn="1" w:lastColumn="0" w:noHBand="0" w:noVBand="1"/>
      </w:tblPr>
      <w:tblGrid>
        <w:gridCol w:w="534"/>
        <w:gridCol w:w="340"/>
        <w:gridCol w:w="392"/>
        <w:gridCol w:w="391"/>
        <w:gridCol w:w="376"/>
        <w:gridCol w:w="340"/>
        <w:gridCol w:w="340"/>
        <w:gridCol w:w="340"/>
        <w:gridCol w:w="340"/>
        <w:gridCol w:w="343"/>
        <w:gridCol w:w="359"/>
        <w:gridCol w:w="360"/>
        <w:gridCol w:w="359"/>
        <w:gridCol w:w="359"/>
        <w:gridCol w:w="361"/>
        <w:gridCol w:w="1213"/>
        <w:gridCol w:w="399"/>
        <w:gridCol w:w="401"/>
        <w:gridCol w:w="399"/>
        <w:gridCol w:w="359"/>
        <w:gridCol w:w="359"/>
        <w:gridCol w:w="362"/>
        <w:gridCol w:w="359"/>
        <w:gridCol w:w="359"/>
        <w:gridCol w:w="359"/>
        <w:gridCol w:w="360"/>
        <w:gridCol w:w="359"/>
        <w:gridCol w:w="359"/>
        <w:gridCol w:w="361"/>
      </w:tblGrid>
      <w:tr w:rsidR="00A4480C" w:rsidRPr="001439FE" w:rsidTr="00492665">
        <w:trPr>
          <w:trHeight w:val="276"/>
        </w:trPr>
        <w:tc>
          <w:tcPr>
            <w:tcW w:w="3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Ι. Содержание мест общего пользования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1439FE">
              <w:rPr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39FE">
              <w:rPr>
                <w:color w:val="000000"/>
                <w:sz w:val="16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A4480C" w:rsidRPr="001439FE" w:rsidTr="00492665">
        <w:trPr>
          <w:trHeight w:val="276"/>
        </w:trPr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4480C" w:rsidRPr="001439FE" w:rsidTr="00492665">
        <w:trPr>
          <w:trHeight w:val="276"/>
        </w:trPr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39FE">
              <w:rPr>
                <w:color w:val="000000"/>
                <w:sz w:val="18"/>
                <w:szCs w:val="18"/>
                <w:lang w:eastAsia="ru-RU"/>
              </w:rPr>
              <w:t>67387,62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21161,36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1643,60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90192,58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90"/>
        </w:trPr>
        <w:tc>
          <w:tcPr>
            <w:tcW w:w="75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59580,52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48897,12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43966,32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11505,20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211202,68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375151,84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11,08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90"/>
        </w:trPr>
        <w:tc>
          <w:tcPr>
            <w:tcW w:w="9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39FE">
              <w:rPr>
                <w:color w:val="000000"/>
                <w:sz w:val="16"/>
                <w:szCs w:val="16"/>
                <w:lang w:eastAsia="ru-RU"/>
              </w:rPr>
              <w:t>ΙΙΙ.Техническое</w:t>
            </w:r>
            <w:proofErr w:type="spellEnd"/>
            <w:r w:rsidRPr="001439FE">
              <w:rPr>
                <w:color w:val="000000"/>
                <w:sz w:val="16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1439FE">
              <w:rPr>
                <w:color w:val="000000"/>
                <w:sz w:val="16"/>
                <w:szCs w:val="16"/>
                <w:lang w:eastAsia="ru-RU"/>
              </w:rPr>
              <w:t>многокваптирном</w:t>
            </w:r>
            <w:proofErr w:type="spellEnd"/>
            <w:r w:rsidRPr="001439FE">
              <w:rPr>
                <w:color w:val="000000"/>
                <w:sz w:val="16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198053,87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5,85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4480C" w:rsidRPr="001439FE" w:rsidTr="00492665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39FE">
              <w:rPr>
                <w:color w:val="000000"/>
                <w:sz w:val="16"/>
                <w:szCs w:val="16"/>
                <w:lang w:eastAsia="ru-RU"/>
              </w:rPr>
              <w:t>Аварийно</w:t>
            </w:r>
            <w:proofErr w:type="spellEnd"/>
            <w:r w:rsidRPr="001439FE">
              <w:rPr>
                <w:color w:val="000000"/>
                <w:sz w:val="16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1439FE">
              <w:rPr>
                <w:color w:val="000000"/>
                <w:sz w:val="16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1439FE">
              <w:rPr>
                <w:color w:val="000000"/>
                <w:sz w:val="16"/>
                <w:szCs w:val="16"/>
                <w:lang w:eastAsia="ru-RU"/>
              </w:rPr>
              <w:t>, энергоснабжения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89576,23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39FE">
              <w:rPr>
                <w:color w:val="000000"/>
                <w:sz w:val="18"/>
                <w:szCs w:val="18"/>
                <w:lang w:eastAsia="ru-RU"/>
              </w:rPr>
              <w:t>3698,1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1232,70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39FE">
              <w:rPr>
                <w:color w:val="000000"/>
                <w:sz w:val="18"/>
                <w:szCs w:val="18"/>
                <w:lang w:eastAsia="ru-RU"/>
              </w:rPr>
              <w:t>181206,97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473767,87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13,99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480C" w:rsidRPr="001439FE" w:rsidTr="00492665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939112,29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27,73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0C" w:rsidRPr="001439FE" w:rsidRDefault="00A4480C" w:rsidP="0049266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439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E3249" w:rsidRPr="00A4480C" w:rsidRDefault="00BE3249" w:rsidP="00A4480C">
      <w:bookmarkStart w:id="0" w:name="_GoBack"/>
      <w:bookmarkEnd w:id="0"/>
    </w:p>
    <w:sectPr w:rsidR="00BE3249" w:rsidRPr="00A4480C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2B" w:rsidRDefault="00E4122B" w:rsidP="00C95070">
      <w:r>
        <w:separator/>
      </w:r>
    </w:p>
  </w:endnote>
  <w:endnote w:type="continuationSeparator" w:id="0">
    <w:p w:rsidR="00E4122B" w:rsidRDefault="00E4122B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B4" w:rsidRDefault="003537B4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A4480C">
      <w:rPr>
        <w:noProof/>
      </w:rPr>
      <w:t>1</w:t>
    </w:r>
    <w:r>
      <w:fldChar w:fldCharType="end"/>
    </w:r>
  </w:p>
  <w:p w:rsidR="003537B4" w:rsidRDefault="003537B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2B" w:rsidRDefault="00E4122B" w:rsidP="00C95070">
      <w:r>
        <w:separator/>
      </w:r>
    </w:p>
  </w:footnote>
  <w:footnote w:type="continuationSeparator" w:id="0">
    <w:p w:rsidR="00E4122B" w:rsidRDefault="00E4122B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439FE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2B4B24"/>
    <w:rsid w:val="0030049C"/>
    <w:rsid w:val="003012EE"/>
    <w:rsid w:val="00324DED"/>
    <w:rsid w:val="003537B4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4480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4122B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FFFC-6917-4C07-B83E-81E776BB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2016-11-21T11:32:00Z</cp:lastPrinted>
  <dcterms:created xsi:type="dcterms:W3CDTF">2016-11-21T11:32:00Z</dcterms:created>
  <dcterms:modified xsi:type="dcterms:W3CDTF">2016-12-12T09:12:00Z</dcterms:modified>
</cp:coreProperties>
</file>